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7DA05" w14:textId="01F90E2C"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bookmarkStart w:id="0" w:name="_GoBack"/>
      <w:bookmarkEnd w:id="0"/>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13973BA4" w14:textId="71C9FFF4" w:rsidR="000B499E" w:rsidRPr="00DE07B2" w:rsidRDefault="000B499E" w:rsidP="009B454D">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Nadleśnictwo</w:t>
            </w:r>
            <w:r w:rsidR="00096E35">
              <w:rPr>
                <w:rStyle w:val="Pogrubienie"/>
                <w:rFonts w:asciiTheme="minorHAnsi" w:eastAsia="Arial Narrow" w:hAnsiTheme="minorHAnsi" w:cstheme="minorHAnsi"/>
                <w:sz w:val="20"/>
                <w:szCs w:val="20"/>
              </w:rPr>
              <w:t>: Nadleśnictwo Lutówko</w:t>
            </w:r>
            <w:r>
              <w:rPr>
                <w:rStyle w:val="Pogrubienie"/>
                <w:rFonts w:asciiTheme="minorHAnsi" w:eastAsia="Arial Narrow" w:hAnsiTheme="minorHAnsi" w:cstheme="minorHAnsi"/>
                <w:sz w:val="20"/>
                <w:szCs w:val="20"/>
              </w:rPr>
              <w:br/>
              <w:t>Adres siedziby:</w:t>
            </w:r>
            <w:r w:rsidR="00096E35">
              <w:rPr>
                <w:rStyle w:val="Pogrubienie"/>
                <w:rFonts w:asciiTheme="minorHAnsi" w:eastAsia="Arial Narrow" w:hAnsiTheme="minorHAnsi" w:cstheme="minorHAnsi"/>
                <w:sz w:val="20"/>
                <w:szCs w:val="20"/>
              </w:rPr>
              <w:t xml:space="preserve"> </w:t>
            </w:r>
            <w:r w:rsidR="0007418B">
              <w:rPr>
                <w:rStyle w:val="Pogrubienie"/>
                <w:rFonts w:asciiTheme="minorHAnsi" w:eastAsia="Arial Narrow" w:hAnsiTheme="minorHAnsi" w:cstheme="minorHAnsi"/>
                <w:sz w:val="20"/>
                <w:szCs w:val="20"/>
              </w:rPr>
              <w:t>Lutówko 18, 89-407 Lutówko</w:t>
            </w:r>
            <w:r>
              <w:rPr>
                <w:rStyle w:val="Pogrubienie"/>
                <w:rFonts w:asciiTheme="minorHAnsi" w:eastAsia="Arial Narrow" w:hAnsiTheme="minorHAnsi" w:cstheme="minorHAnsi"/>
                <w:sz w:val="20"/>
                <w:szCs w:val="20"/>
              </w:rPr>
              <w:br/>
              <w:t>Tel.:</w:t>
            </w:r>
            <w:r w:rsidR="0007418B">
              <w:rPr>
                <w:rStyle w:val="Pogrubienie"/>
                <w:rFonts w:asciiTheme="minorHAnsi" w:eastAsia="Arial Narrow" w:hAnsiTheme="minorHAnsi" w:cstheme="minorHAnsi"/>
                <w:sz w:val="20"/>
                <w:szCs w:val="20"/>
              </w:rPr>
              <w:t xml:space="preserve"> 52 388 47 22</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sidR="00BF425D">
              <w:rPr>
                <w:rStyle w:val="Pogrubienie"/>
                <w:rFonts w:asciiTheme="minorHAnsi" w:eastAsia="Arial Narrow" w:hAnsiTheme="minorHAnsi" w:cstheme="minorHAnsi"/>
                <w:sz w:val="20"/>
                <w:szCs w:val="20"/>
              </w:rPr>
              <w:t>-mail:</w:t>
            </w:r>
            <w:r w:rsidR="0007418B">
              <w:rPr>
                <w:rStyle w:val="Pogrubienie"/>
                <w:rFonts w:asciiTheme="minorHAnsi" w:eastAsia="Arial Narrow" w:hAnsiTheme="minorHAnsi" w:cstheme="minorHAnsi"/>
                <w:sz w:val="20"/>
                <w:szCs w:val="20"/>
              </w:rPr>
              <w:t xml:space="preserve"> lutowko@torun.lasy.gov.pl</w:t>
            </w:r>
          </w:p>
        </w:tc>
        <w:tc>
          <w:tcPr>
            <w:tcW w:w="7796" w:type="dxa"/>
            <w:shd w:val="clear" w:color="auto" w:fill="auto"/>
          </w:tcPr>
          <w:p w14:paraId="2BD7B3BC" w14:textId="4DD444CA" w:rsidR="005A3ABB" w:rsidRPr="00DE07B2" w:rsidRDefault="005A3ABB" w:rsidP="00096E35">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Kontakt do Inspektora Ochrony Danych:</w:t>
            </w:r>
            <w:r w:rsidR="00096E35">
              <w:rPr>
                <w:rStyle w:val="Pogrubienie"/>
                <w:rFonts w:asciiTheme="minorHAnsi" w:eastAsia="Arial Narrow" w:hAnsiTheme="minorHAnsi" w:cstheme="minorHAnsi"/>
                <w:sz w:val="20"/>
                <w:szCs w:val="20"/>
              </w:rPr>
              <w:t xml:space="preserve"> iod@comp-net.pl</w:t>
            </w: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proofErr w:type="spellStart"/>
            <w:r w:rsidRPr="009B454D">
              <w:rPr>
                <w:rFonts w:asciiTheme="minorHAnsi" w:eastAsia="Arial Narrow" w:hAnsiTheme="minorHAnsi" w:cstheme="minorHAnsi"/>
                <w:sz w:val="18"/>
                <w:szCs w:val="18"/>
              </w:rPr>
              <w:t>samowyrobu</w:t>
            </w:r>
            <w:proofErr w:type="spellEnd"/>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5FE7BE58"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3CC10B1F" w14:textId="2E08AB45"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14:paraId="0AA4DABE" w14:textId="77777777" w:rsidTr="006756D0">
        <w:trPr>
          <w:trHeight w:val="850"/>
        </w:trPr>
        <w:tc>
          <w:tcPr>
            <w:tcW w:w="7508" w:type="dxa"/>
          </w:tcPr>
          <w:p w14:paraId="0DD3C1DE" w14:textId="3CF5429B"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lastRenderedPageBreak/>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14:paraId="050316E2" w14:textId="12226368"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14:paraId="7581DBBB" w14:textId="397DEB95"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14:paraId="00E76E89" w14:textId="7D07A87D"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14:paraId="7FA83276" w14:textId="77777777"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14:paraId="7486957B" w14:textId="51B1F724"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2990178F" w14:textId="77777777"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14:paraId="49883D4F" w14:textId="29D7BD52"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odwołań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14:paraId="12140EB7" w14:textId="77777777" w:rsidTr="006756D0">
        <w:trPr>
          <w:trHeight w:val="1919"/>
        </w:trPr>
        <w:tc>
          <w:tcPr>
            <w:tcW w:w="7508" w:type="dxa"/>
          </w:tcPr>
          <w:p w14:paraId="1F30B1EA" w14:textId="2DD100C6" w:rsidR="008C1E3B" w:rsidRPr="009B454D" w:rsidRDefault="0086481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A540C" w:rsidRPr="009B454D">
              <w:rPr>
                <w:rFonts w:asciiTheme="minorHAnsi" w:eastAsia="Arial Narrow" w:hAnsiTheme="minorHAnsi" w:cstheme="minorHAnsi"/>
                <w:b/>
                <w:sz w:val="18"/>
                <w:szCs w:val="18"/>
              </w:rPr>
              <w:t>Prowadzenie monitoringu</w:t>
            </w:r>
            <w:r w:rsidR="001E5033">
              <w:rPr>
                <w:rFonts w:asciiTheme="minorHAnsi" w:eastAsia="Arial Narrow" w:hAnsiTheme="minorHAnsi" w:cstheme="minorHAnsi"/>
                <w:b/>
                <w:sz w:val="18"/>
                <w:szCs w:val="18"/>
              </w:rPr>
              <w:t xml:space="preserve"> wizyjnego</w:t>
            </w:r>
            <w:r w:rsidR="001A540C" w:rsidRPr="009B454D">
              <w:rPr>
                <w:rFonts w:asciiTheme="minorHAnsi" w:eastAsia="Arial Narrow" w:hAnsiTheme="minorHAnsi" w:cstheme="minorHAnsi"/>
                <w:b/>
                <w:sz w:val="18"/>
                <w:szCs w:val="18"/>
              </w:rPr>
              <w:t>:</w:t>
            </w:r>
          </w:p>
          <w:p w14:paraId="7EF23B61" w14:textId="53670DD3"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w celu </w:t>
            </w:r>
            <w:r w:rsidR="0069642B" w:rsidRPr="009B454D">
              <w:rPr>
                <w:rFonts w:asciiTheme="minorHAnsi" w:eastAsia="Arial Narrow" w:hAnsiTheme="minorHAnsi" w:cstheme="minorHAnsi"/>
                <w:sz w:val="18"/>
                <w:szCs w:val="18"/>
              </w:rPr>
              <w:t xml:space="preserve">poprawy bezpieczeństwa oraz </w:t>
            </w:r>
            <w:r w:rsidRPr="009B454D">
              <w:rPr>
                <w:rFonts w:asciiTheme="minorHAnsi" w:eastAsia="Arial Narrow" w:hAnsiTheme="minorHAnsi" w:cstheme="minorHAnsi"/>
                <w:sz w:val="18"/>
                <w:szCs w:val="18"/>
              </w:rPr>
              <w:t xml:space="preserve">ochrony </w:t>
            </w:r>
            <w:r w:rsidR="0069642B" w:rsidRPr="009B454D">
              <w:rPr>
                <w:rFonts w:asciiTheme="minorHAnsi" w:eastAsia="Arial Narrow" w:hAnsiTheme="minorHAnsi" w:cstheme="minorHAnsi"/>
                <w:sz w:val="18"/>
                <w:szCs w:val="18"/>
              </w:rPr>
              <w:t>osób i mienia na terenie siedziby Nadleśnictwa</w:t>
            </w:r>
            <w:r w:rsidR="0086481C">
              <w:rPr>
                <w:rFonts w:asciiTheme="minorHAnsi" w:eastAsia="Arial Narrow" w:hAnsiTheme="minorHAnsi" w:cstheme="minorHAnsi"/>
                <w:sz w:val="18"/>
                <w:szCs w:val="18"/>
              </w:rPr>
              <w:t xml:space="preserve"> i/lub obiektów należących do Nadleśnictwa</w:t>
            </w:r>
            <w:r w:rsidR="0069642B" w:rsidRPr="009B454D">
              <w:rPr>
                <w:rFonts w:asciiTheme="minorHAnsi" w:eastAsia="Arial Narrow" w:hAnsiTheme="minorHAnsi" w:cstheme="minorHAnsi"/>
                <w:sz w:val="18"/>
                <w:szCs w:val="18"/>
              </w:rPr>
              <w:t>;</w:t>
            </w:r>
          </w:p>
        </w:tc>
        <w:tc>
          <w:tcPr>
            <w:tcW w:w="7796" w:type="dxa"/>
            <w:vAlign w:val="center"/>
          </w:tcPr>
          <w:p w14:paraId="3BA40325" w14:textId="684B4B11" w:rsidR="000068AC" w:rsidRPr="00DE07B2" w:rsidRDefault="000068AC"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w:t>
            </w:r>
            <w:r w:rsidR="00BE3CB0" w:rsidRPr="009B454D">
              <w:rPr>
                <w:rFonts w:asciiTheme="minorHAnsi" w:eastAsia="Arial Narrow" w:hAnsiTheme="minorHAnsi" w:cstheme="minorHAnsi"/>
                <w:b/>
                <w:sz w:val="18"/>
                <w:szCs w:val="18"/>
              </w:rPr>
              <w:t>c</w:t>
            </w:r>
            <w:r w:rsidRPr="009B454D">
              <w:rPr>
                <w:rFonts w:asciiTheme="minorHAnsi" w:eastAsia="Arial Narrow" w:hAnsiTheme="minorHAnsi" w:cstheme="minorHAnsi"/>
                <w:b/>
                <w:sz w:val="18"/>
                <w:szCs w:val="18"/>
              </w:rPr>
              <w:t xml:space="preserve"> RODO</w:t>
            </w:r>
            <w:r w:rsidRPr="009B454D">
              <w:rPr>
                <w:rFonts w:asciiTheme="minorHAnsi" w:eastAsia="Arial Narrow" w:hAnsiTheme="minorHAnsi" w:cstheme="minorHAnsi"/>
                <w:sz w:val="18"/>
                <w:szCs w:val="18"/>
              </w:rPr>
              <w:t xml:space="preserve"> - dopełnienie obowiązków wynikających z przepisów prawa w związku z:</w:t>
            </w:r>
          </w:p>
          <w:p w14:paraId="53851F08" w14:textId="77777777" w:rsidR="000068AC" w:rsidRPr="009B454D" w:rsidRDefault="000068AC" w:rsidP="009B454D">
            <w:pPr>
              <w:ind w:left="127"/>
              <w:rPr>
                <w:rFonts w:asciiTheme="minorHAnsi" w:eastAsia="Arial Narrow" w:hAnsiTheme="minorHAnsi" w:cstheme="minorHAnsi"/>
                <w:sz w:val="18"/>
                <w:szCs w:val="18"/>
              </w:rPr>
            </w:pPr>
          </w:p>
          <w:p w14:paraId="13DA2B05" w14:textId="6EF5ED0A" w:rsidR="000068AC"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28 września 1991 r. o lasach</w:t>
            </w:r>
            <w:r w:rsidR="000068AC" w:rsidRPr="009B454D">
              <w:rPr>
                <w:rFonts w:asciiTheme="minorHAnsi" w:eastAsia="Arial Narrow" w:hAnsiTheme="minorHAnsi" w:cstheme="minorHAnsi"/>
                <w:sz w:val="18"/>
                <w:szCs w:val="18"/>
              </w:rPr>
              <w:t>;</w:t>
            </w:r>
          </w:p>
          <w:p w14:paraId="02746C82" w14:textId="1185FD4E" w:rsidR="008C1E3B"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16 grudnia 2016 r. o zasadach zarządzania mieniem państwowym</w:t>
            </w:r>
            <w:r w:rsidR="000068AC" w:rsidRPr="009B454D">
              <w:rPr>
                <w:rFonts w:asciiTheme="minorHAnsi" w:eastAsia="Arial Narrow" w:hAnsiTheme="minorHAnsi" w:cstheme="minorHAnsi"/>
                <w:sz w:val="18"/>
                <w:szCs w:val="18"/>
              </w:rPr>
              <w:t>;</w:t>
            </w:r>
          </w:p>
          <w:p w14:paraId="11BFEB03" w14:textId="77777777" w:rsidR="000068AC" w:rsidRPr="009B454D" w:rsidRDefault="000068AC" w:rsidP="009B454D">
            <w:pPr>
              <w:ind w:left="127"/>
              <w:rPr>
                <w:rFonts w:asciiTheme="minorHAnsi" w:eastAsia="Arial Narrow,Times New Roman" w:hAnsiTheme="minorHAnsi" w:cstheme="minorHAnsi"/>
                <w:sz w:val="18"/>
                <w:szCs w:val="18"/>
              </w:rPr>
            </w:pPr>
          </w:p>
          <w:p w14:paraId="2DDCFE49" w14:textId="07C6AFFE"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 – poprawa bezpieczeństwa osób </w:t>
            </w:r>
            <w:r w:rsidR="00DE5180">
              <w:rPr>
                <w:rFonts w:asciiTheme="minorHAnsi" w:eastAsia="Arial Narrow,Times New Roman" w:hAnsiTheme="minorHAnsi" w:cstheme="minorHAnsi"/>
                <w:sz w:val="18"/>
                <w:szCs w:val="18"/>
              </w:rPr>
              <w:br/>
            </w:r>
            <w:r w:rsidRPr="00DE07B2">
              <w:rPr>
                <w:rFonts w:asciiTheme="minorHAnsi" w:eastAsia="Arial Narrow,Times New Roman" w:hAnsiTheme="minorHAnsi" w:cstheme="minorHAnsi"/>
                <w:sz w:val="18"/>
                <w:szCs w:val="18"/>
              </w:rPr>
              <w:t>i</w:t>
            </w:r>
            <w:r w:rsidR="00992183">
              <w:rPr>
                <w:rFonts w:asciiTheme="minorHAnsi" w:eastAsia="Arial Narrow,Times New Roman" w:hAnsiTheme="minorHAnsi" w:cstheme="minorHAnsi"/>
                <w:sz w:val="18"/>
                <w:szCs w:val="18"/>
              </w:rPr>
              <w:t xml:space="preserve"> ochrona</w:t>
            </w:r>
            <w:r w:rsidRPr="00DE07B2">
              <w:rPr>
                <w:rFonts w:asciiTheme="minorHAnsi" w:eastAsia="Arial Narrow,Times New Roman" w:hAnsiTheme="minorHAnsi" w:cstheme="minorHAnsi"/>
                <w:sz w:val="18"/>
                <w:szCs w:val="18"/>
              </w:rPr>
              <w:t xml:space="preserve"> mienia;</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5E73AD1C" w14:textId="0A2AACBC"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14:paraId="0CCBB59F" w14:textId="3FBD8E52"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609A685" w14:textId="1B462824"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D7EAF2A" w14:textId="3012C00A"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5A5E1B1E" w14:textId="674345C8"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AD8FB7A" w14:textId="1134276D"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0B663789" w14:textId="77777777"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Okres przechowywania Twoich danych osobowych:</w:t>
      </w:r>
    </w:p>
    <w:p w14:paraId="3FFBCB5D" w14:textId="22009524"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odwołania. W związku z prowadzonym monitoringiem wizyjnym, dane będą przechowywane przez okres nie dłuższy niż 30 dni</w:t>
      </w:r>
      <w:r w:rsidR="00981323">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 xml:space="preserve">o czym zostaną trwale usunięte, chyba że zajdzie uzasadniona konieczność przechowywania </w:t>
      </w:r>
      <w:r w:rsidR="00294BC2">
        <w:rPr>
          <w:rFonts w:asciiTheme="minorHAnsi" w:eastAsia="Arial Narrow" w:hAnsiTheme="minorHAnsi" w:cstheme="minorHAnsi"/>
          <w:sz w:val="20"/>
          <w:szCs w:val="20"/>
        </w:rPr>
        <w:t>nagrań</w:t>
      </w:r>
      <w:r w:rsidRPr="009B454D">
        <w:rPr>
          <w:rFonts w:asciiTheme="minorHAnsi" w:eastAsia="Arial Narrow" w:hAnsiTheme="minorHAnsi" w:cstheme="minorHAnsi"/>
          <w:sz w:val="20"/>
          <w:szCs w:val="20"/>
        </w:rPr>
        <w:t xml:space="preserve"> dla celów dowodowych w zakresie postępowania przygotowawczego prowadzonego przez stosowne organy.</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C7836" w14:textId="77777777" w:rsidR="00FF3251" w:rsidRDefault="00FF3251" w:rsidP="00D50B04">
      <w:r>
        <w:separator/>
      </w:r>
    </w:p>
  </w:endnote>
  <w:endnote w:type="continuationSeparator" w:id="0">
    <w:p w14:paraId="011DDEFA" w14:textId="77777777" w:rsidR="00FF3251" w:rsidRDefault="00FF3251" w:rsidP="00D50B04">
      <w:r>
        <w:continuationSeparator/>
      </w:r>
    </w:p>
  </w:endnote>
  <w:endnote w:type="continuationNotice" w:id="1">
    <w:p w14:paraId="7F48555F" w14:textId="77777777" w:rsidR="00FF3251" w:rsidRDefault="00FF3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72BD1" w14:textId="77777777" w:rsidR="00FF3251" w:rsidRDefault="00FF3251" w:rsidP="00D50B04">
      <w:r>
        <w:separator/>
      </w:r>
    </w:p>
  </w:footnote>
  <w:footnote w:type="continuationSeparator" w:id="0">
    <w:p w14:paraId="718D43F6" w14:textId="77777777" w:rsidR="00FF3251" w:rsidRDefault="00FF3251" w:rsidP="00D50B04">
      <w:r>
        <w:continuationSeparator/>
      </w:r>
    </w:p>
  </w:footnote>
  <w:footnote w:type="continuationNotice" w:id="1">
    <w:p w14:paraId="4EA8C23D" w14:textId="77777777" w:rsidR="00FF3251" w:rsidRDefault="00FF32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7418B"/>
    <w:rsid w:val="0008207A"/>
    <w:rsid w:val="0008330D"/>
    <w:rsid w:val="00085160"/>
    <w:rsid w:val="00092359"/>
    <w:rsid w:val="00096E35"/>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1F15D5"/>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2F61A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6E4C"/>
    <w:rsid w:val="008F6C9F"/>
    <w:rsid w:val="009010C6"/>
    <w:rsid w:val="00905283"/>
    <w:rsid w:val="00917452"/>
    <w:rsid w:val="00920C8C"/>
    <w:rsid w:val="00924B8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3251"/>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edbd9b79c982ede847e798cf3268e4f5">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693d9ac09b38eae47bc378cc5739c247"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6F635-8D23-4DEB-BB3C-81329E688713}">
  <ds:schemaRefs>
    <ds:schemaRef ds:uri="http://schemas.microsoft.com/sharepoint/v3/contenttype/forms"/>
  </ds:schemaRefs>
</ds:datastoreItem>
</file>

<file path=customXml/itemProps2.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A35EA5-3890-4E10-A829-8B0790DF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2885</Words>
  <Characters>17310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Juszczak</dc:creator>
  <cp:lastModifiedBy>Łukasz Gwiździel</cp:lastModifiedBy>
  <cp:revision>2</cp:revision>
  <dcterms:created xsi:type="dcterms:W3CDTF">2019-10-23T12:42:00Z</dcterms:created>
  <dcterms:modified xsi:type="dcterms:W3CDTF">2019-10-23T12:42:00Z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